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34A6" w14:textId="77777777" w:rsidR="00402B5D" w:rsidRDefault="00402B5D" w:rsidP="00402B5D"/>
    <w:p w14:paraId="7C0BC023" w14:textId="77777777" w:rsidR="004C4467" w:rsidRDefault="004C4467" w:rsidP="004C4467">
      <w:pPr>
        <w:spacing w:after="0"/>
        <w:rPr>
          <w:rFonts w:ascii="Perpetua" w:hAnsi="Perpetua"/>
          <w:b/>
          <w:sz w:val="32"/>
          <w:szCs w:val="32"/>
        </w:rPr>
      </w:pPr>
    </w:p>
    <w:p w14:paraId="5FA8CBF1" w14:textId="69D6EC68" w:rsidR="00402B5D" w:rsidRDefault="00FE563B" w:rsidP="004C4467">
      <w:pPr>
        <w:spacing w:after="0"/>
        <w:jc w:val="center"/>
        <w:rPr>
          <w:rFonts w:ascii="Perpetua" w:hAnsi="Perpetua"/>
          <w:b/>
          <w:sz w:val="28"/>
        </w:rPr>
      </w:pPr>
      <w:r w:rsidRPr="00402B5D">
        <w:rPr>
          <w:rFonts w:ascii="Perpetua" w:hAnsi="Perpetua"/>
          <w:b/>
          <w:sz w:val="32"/>
          <w:szCs w:val="32"/>
        </w:rPr>
        <w:t>Adult</w:t>
      </w:r>
      <w:r w:rsidR="00E64852">
        <w:rPr>
          <w:rFonts w:ascii="Perpetua" w:hAnsi="Perpetua"/>
          <w:b/>
          <w:sz w:val="32"/>
          <w:szCs w:val="32"/>
        </w:rPr>
        <w:t xml:space="preserve"> Accident/</w:t>
      </w:r>
      <w:r w:rsidR="002253E5" w:rsidRPr="00402B5D">
        <w:rPr>
          <w:rFonts w:ascii="Perpetua" w:hAnsi="Perpetua"/>
          <w:b/>
          <w:sz w:val="32"/>
          <w:szCs w:val="32"/>
        </w:rPr>
        <w:t xml:space="preserve"> Incident Form</w:t>
      </w:r>
    </w:p>
    <w:p w14:paraId="0D65C11A" w14:textId="63FC4325" w:rsidR="00161A5D" w:rsidRPr="00402B5D" w:rsidRDefault="002253E5" w:rsidP="00402B5D">
      <w:pPr>
        <w:spacing w:after="0"/>
        <w:jc w:val="center"/>
        <w:rPr>
          <w:rFonts w:ascii="Perpetua" w:hAnsi="Perpetua"/>
          <w:b/>
          <w:sz w:val="28"/>
        </w:rPr>
      </w:pPr>
      <w:r w:rsidRPr="00402B5D">
        <w:rPr>
          <w:rFonts w:ascii="Perpetua" w:hAnsi="Perpetua"/>
          <w:b/>
        </w:rPr>
        <w:t>(including near misses)</w:t>
      </w:r>
      <w:r w:rsidR="00161A5D" w:rsidRPr="008064FD">
        <w:rPr>
          <w:rFonts w:ascii="Perpetua" w:hAnsi="Perpetua"/>
          <w:b/>
          <w:sz w:val="24"/>
          <w:szCs w:val="24"/>
        </w:rPr>
        <w:t xml:space="preserve"> </w:t>
      </w:r>
      <w:r w:rsidR="009A6FBD">
        <w:rPr>
          <w:rFonts w:ascii="Perpetua" w:hAnsi="Perpetua"/>
          <w:b/>
          <w:sz w:val="28"/>
        </w:rPr>
        <w:t>–</w:t>
      </w:r>
      <w:r w:rsidR="00161A5D">
        <w:rPr>
          <w:rFonts w:ascii="Perpetua" w:hAnsi="Perpetua"/>
          <w:b/>
          <w:sz w:val="28"/>
        </w:rPr>
        <w:t xml:space="preserve"> </w:t>
      </w:r>
      <w:r w:rsidR="008064FD">
        <w:rPr>
          <w:rFonts w:ascii="Perpetua" w:hAnsi="Perpetua"/>
          <w:b/>
          <w:sz w:val="18"/>
          <w:szCs w:val="18"/>
        </w:rPr>
        <w:t>S</w:t>
      </w:r>
      <w:r w:rsidR="00161A5D" w:rsidRPr="008064FD">
        <w:rPr>
          <w:rFonts w:ascii="Perpetua" w:hAnsi="Perpetua"/>
          <w:b/>
          <w:sz w:val="18"/>
          <w:szCs w:val="18"/>
        </w:rPr>
        <w:t>taff</w:t>
      </w:r>
      <w:r w:rsidR="009A6FBD" w:rsidRPr="008064FD">
        <w:rPr>
          <w:rFonts w:ascii="Perpetua" w:hAnsi="Perpetua"/>
          <w:b/>
          <w:sz w:val="18"/>
          <w:szCs w:val="18"/>
        </w:rPr>
        <w:t xml:space="preserve">/ </w:t>
      </w:r>
      <w:r w:rsidR="008064FD">
        <w:rPr>
          <w:rFonts w:ascii="Perpetua" w:hAnsi="Perpetua"/>
          <w:b/>
          <w:sz w:val="18"/>
          <w:szCs w:val="18"/>
        </w:rPr>
        <w:t>V</w:t>
      </w:r>
      <w:r w:rsidR="009A6FBD" w:rsidRPr="008064FD">
        <w:rPr>
          <w:rFonts w:ascii="Perpetua" w:hAnsi="Perpetua"/>
          <w:b/>
          <w:sz w:val="18"/>
          <w:szCs w:val="18"/>
        </w:rPr>
        <w:t xml:space="preserve">isitor/ </w:t>
      </w:r>
      <w:r w:rsidR="008064FD">
        <w:rPr>
          <w:rFonts w:ascii="Perpetua" w:hAnsi="Perpetua"/>
          <w:b/>
          <w:sz w:val="18"/>
          <w:szCs w:val="18"/>
        </w:rPr>
        <w:t>C</w:t>
      </w:r>
      <w:r w:rsidR="009A6FBD" w:rsidRPr="008064FD">
        <w:rPr>
          <w:rFonts w:ascii="Perpetua" w:hAnsi="Perpetua"/>
          <w:b/>
          <w:sz w:val="18"/>
          <w:szCs w:val="18"/>
        </w:rPr>
        <w:t xml:space="preserve">ontractor/ </w:t>
      </w:r>
      <w:r w:rsidR="008064FD">
        <w:rPr>
          <w:rFonts w:ascii="Perpetua" w:hAnsi="Perpetua"/>
          <w:b/>
          <w:sz w:val="18"/>
          <w:szCs w:val="18"/>
        </w:rPr>
        <w:t>H</w:t>
      </w:r>
      <w:r w:rsidR="009A6FBD" w:rsidRPr="008064FD">
        <w:rPr>
          <w:rFonts w:ascii="Perpetua" w:hAnsi="Perpetua"/>
          <w:b/>
          <w:sz w:val="18"/>
          <w:szCs w:val="18"/>
        </w:rPr>
        <w:t xml:space="preserve">irer </w:t>
      </w:r>
      <w:r w:rsidR="008064FD">
        <w:rPr>
          <w:rFonts w:ascii="Perpetua" w:hAnsi="Perpetua"/>
          <w:b/>
          <w:sz w:val="18"/>
          <w:szCs w:val="18"/>
        </w:rPr>
        <w:t>(</w:t>
      </w:r>
      <w:r w:rsidR="008064FD" w:rsidRPr="008064FD">
        <w:rPr>
          <w:rFonts w:ascii="Perpetua" w:hAnsi="Perpetua"/>
          <w:b/>
          <w:sz w:val="18"/>
          <w:szCs w:val="18"/>
        </w:rPr>
        <w:t xml:space="preserve">Highlight / </w:t>
      </w:r>
      <w:r w:rsidR="009A6FBD" w:rsidRPr="008064FD">
        <w:rPr>
          <w:rFonts w:ascii="Perpetua" w:hAnsi="Perpetua"/>
          <w:b/>
          <w:sz w:val="18"/>
          <w:szCs w:val="18"/>
        </w:rPr>
        <w:t>circle one</w:t>
      </w:r>
      <w:r w:rsidR="008064FD">
        <w:rPr>
          <w:rFonts w:ascii="Perpetua" w:hAnsi="Perpetua"/>
          <w:b/>
          <w:sz w:val="18"/>
          <w:szCs w:val="18"/>
        </w:rPr>
        <w:t>)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95"/>
        <w:gridCol w:w="72"/>
        <w:gridCol w:w="5244"/>
      </w:tblGrid>
      <w:tr w:rsidR="002253E5" w:rsidRPr="00292EEC" w14:paraId="656F6878" w14:textId="77777777" w:rsidTr="00292EEC">
        <w:trPr>
          <w:trHeight w:val="454"/>
        </w:trPr>
        <w:tc>
          <w:tcPr>
            <w:tcW w:w="4821" w:type="dxa"/>
            <w:vAlign w:val="center"/>
          </w:tcPr>
          <w:p w14:paraId="13ADB925" w14:textId="5A3F8910" w:rsidR="002253E5" w:rsidRPr="00292EEC" w:rsidRDefault="00161A5D" w:rsidP="00161A5D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Dept.</w:t>
            </w:r>
            <w:r w:rsidR="002253E5"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811" w:type="dxa"/>
            <w:gridSpan w:val="3"/>
            <w:vAlign w:val="center"/>
          </w:tcPr>
          <w:p w14:paraId="0AA48AD9" w14:textId="44BADE59" w:rsidR="002253E5" w:rsidRPr="00292EEC" w:rsidRDefault="00161A5D" w:rsidP="00161A5D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HoD</w:t>
            </w:r>
            <w:r w:rsidR="005866AA"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</w:tr>
      <w:tr w:rsidR="00FE563B" w:rsidRPr="005866AA" w14:paraId="625BED9D" w14:textId="77777777" w:rsidTr="00752407">
        <w:trPr>
          <w:trHeight w:val="454"/>
        </w:trPr>
        <w:tc>
          <w:tcPr>
            <w:tcW w:w="4821" w:type="dxa"/>
            <w:vAlign w:val="center"/>
          </w:tcPr>
          <w:p w14:paraId="7E07A1ED" w14:textId="7CE76118" w:rsidR="00FE563B" w:rsidRPr="00292EEC" w:rsidRDefault="00FE563B" w:rsidP="00292EEC">
            <w:pPr>
              <w:rPr>
                <w:rFonts w:ascii="Perpetua" w:hAnsi="Perpetua"/>
                <w:b/>
                <w:sz w:val="24"/>
                <w:szCs w:val="24"/>
              </w:rPr>
            </w:pPr>
            <w:r w:rsidRPr="00292EEC">
              <w:rPr>
                <w:rFonts w:ascii="Perpetua" w:hAnsi="Perpetua"/>
                <w:b/>
                <w:sz w:val="24"/>
                <w:szCs w:val="24"/>
              </w:rPr>
              <w:t>Name:</w:t>
            </w:r>
            <w:r>
              <w:rPr>
                <w:rFonts w:ascii="Perpetua" w:hAnsi="Perpetu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gridSpan w:val="3"/>
            <w:vAlign w:val="center"/>
          </w:tcPr>
          <w:p w14:paraId="05DBF53E" w14:textId="06D9A85B" w:rsidR="00FE563B" w:rsidRPr="00292EEC" w:rsidRDefault="00FE563B" w:rsidP="00FE563B">
            <w:pPr>
              <w:rPr>
                <w:rFonts w:ascii="Perpetua" w:hAnsi="Perpetua"/>
                <w:b/>
                <w:sz w:val="24"/>
                <w:szCs w:val="24"/>
              </w:rPr>
            </w:pPr>
            <w:r>
              <w:rPr>
                <w:rFonts w:ascii="Perpetua" w:hAnsi="Perpetua"/>
                <w:b/>
                <w:sz w:val="24"/>
                <w:szCs w:val="24"/>
              </w:rPr>
              <w:t>Date of Birth</w:t>
            </w:r>
            <w:r w:rsidRPr="00292EEC">
              <w:rPr>
                <w:rFonts w:ascii="Perpetua" w:hAnsi="Perpetua"/>
                <w:b/>
                <w:sz w:val="24"/>
                <w:szCs w:val="24"/>
              </w:rPr>
              <w:t>:</w:t>
            </w:r>
            <w:r>
              <w:rPr>
                <w:rFonts w:ascii="Perpetua" w:hAnsi="Perpetua"/>
                <w:b/>
                <w:sz w:val="24"/>
                <w:szCs w:val="24"/>
              </w:rPr>
              <w:t xml:space="preserve">  </w:t>
            </w:r>
          </w:p>
        </w:tc>
      </w:tr>
      <w:tr w:rsidR="00FE563B" w:rsidRPr="005866AA" w14:paraId="4C82CD3D" w14:textId="77777777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14:paraId="7BB792AC" w14:textId="30AD04FB" w:rsidR="00FE563B" w:rsidRDefault="00FE563B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Address and postcode: </w:t>
            </w:r>
          </w:p>
        </w:tc>
      </w:tr>
      <w:tr w:rsidR="00DD2180" w:rsidRPr="005866AA" w14:paraId="4F482FF6" w14:textId="77777777" w:rsidTr="00292EEC">
        <w:trPr>
          <w:trHeight w:val="774"/>
        </w:trPr>
        <w:tc>
          <w:tcPr>
            <w:tcW w:w="10632" w:type="dxa"/>
            <w:gridSpan w:val="4"/>
            <w:vAlign w:val="center"/>
          </w:tcPr>
          <w:p w14:paraId="510887A2" w14:textId="22D55546" w:rsidR="00DD2180" w:rsidRPr="00DD2180" w:rsidRDefault="00DD2180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Activity undertaken: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2253E5" w:rsidRPr="005866AA" w14:paraId="4F99399D" w14:textId="77777777" w:rsidTr="00292EEC">
        <w:trPr>
          <w:trHeight w:val="454"/>
        </w:trPr>
        <w:tc>
          <w:tcPr>
            <w:tcW w:w="4821" w:type="dxa"/>
            <w:vAlign w:val="center"/>
          </w:tcPr>
          <w:p w14:paraId="1F64CF9A" w14:textId="36645BF0" w:rsidR="002253E5" w:rsidRPr="00DD2180" w:rsidRDefault="00292EEC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  <w:tc>
          <w:tcPr>
            <w:tcW w:w="5811" w:type="dxa"/>
            <w:gridSpan w:val="3"/>
            <w:vAlign w:val="center"/>
          </w:tcPr>
          <w:p w14:paraId="797D1B9C" w14:textId="54C68749" w:rsidR="002253E5" w:rsidRPr="00DD2180" w:rsidRDefault="00292EEC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Time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05582969" w14:textId="77777777" w:rsidTr="004F512E">
        <w:trPr>
          <w:trHeight w:val="454"/>
        </w:trPr>
        <w:tc>
          <w:tcPr>
            <w:tcW w:w="10632" w:type="dxa"/>
            <w:gridSpan w:val="4"/>
            <w:vAlign w:val="center"/>
          </w:tcPr>
          <w:p w14:paraId="4444254F" w14:textId="0A0302B0"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Location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42249896" w14:textId="77777777" w:rsidTr="00282974">
        <w:trPr>
          <w:trHeight w:val="1816"/>
        </w:trPr>
        <w:tc>
          <w:tcPr>
            <w:tcW w:w="10632" w:type="dxa"/>
            <w:gridSpan w:val="4"/>
          </w:tcPr>
          <w:p w14:paraId="22394F3A" w14:textId="77777777" w:rsidR="004F512E" w:rsidRPr="00402B5D" w:rsidRDefault="004F512E" w:rsidP="004F512E">
            <w:pPr>
              <w:rPr>
                <w:rFonts w:ascii="Perpetua" w:hAnsi="Perpetua"/>
                <w:b/>
                <w:sz w:val="16"/>
                <w:szCs w:val="16"/>
              </w:rPr>
            </w:pPr>
          </w:p>
          <w:p w14:paraId="0BA132C0" w14:textId="2B05B8DD" w:rsidR="004F512E" w:rsidRPr="00DD2180" w:rsidRDefault="004F512E" w:rsidP="004F512E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Nature of incident: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2CE33EF1" w14:textId="77777777" w:rsidTr="00402B5D">
        <w:trPr>
          <w:trHeight w:val="1120"/>
        </w:trPr>
        <w:tc>
          <w:tcPr>
            <w:tcW w:w="10632" w:type="dxa"/>
            <w:gridSpan w:val="4"/>
          </w:tcPr>
          <w:p w14:paraId="10FE8C1C" w14:textId="77777777" w:rsidR="004F512E" w:rsidRPr="00402B5D" w:rsidRDefault="004F512E" w:rsidP="004F512E">
            <w:pPr>
              <w:rPr>
                <w:rFonts w:ascii="Perpetua" w:hAnsi="Perpetua"/>
                <w:b/>
                <w:sz w:val="16"/>
                <w:szCs w:val="16"/>
              </w:rPr>
            </w:pPr>
          </w:p>
          <w:p w14:paraId="1051CAF1" w14:textId="306569C8" w:rsidR="004F512E" w:rsidRPr="00DD2180" w:rsidRDefault="004F512E" w:rsidP="006C270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Details of injuries: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03D88CFD" w14:textId="77777777" w:rsidTr="00304DB7">
        <w:trPr>
          <w:trHeight w:val="454"/>
        </w:trPr>
        <w:tc>
          <w:tcPr>
            <w:tcW w:w="10632" w:type="dxa"/>
            <w:gridSpan w:val="4"/>
            <w:vAlign w:val="center"/>
          </w:tcPr>
          <w:p w14:paraId="24F270A7" w14:textId="6837F109"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Names of others involved: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4F512E" w:rsidRPr="005866AA" w14:paraId="2FFF0C7D" w14:textId="77777777" w:rsidTr="005D6473">
        <w:trPr>
          <w:trHeight w:val="1587"/>
        </w:trPr>
        <w:tc>
          <w:tcPr>
            <w:tcW w:w="10632" w:type="dxa"/>
            <w:gridSpan w:val="4"/>
            <w:vAlign w:val="center"/>
          </w:tcPr>
          <w:p w14:paraId="4FB19993" w14:textId="7B48FD4C" w:rsidR="00282974" w:rsidRDefault="00282974" w:rsidP="005D6473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Immediate Actions:</w:t>
            </w:r>
          </w:p>
          <w:p w14:paraId="25A582FB" w14:textId="6293C840" w:rsidR="004F512E" w:rsidRDefault="004F512E" w:rsidP="005D6473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Action taken, and by whom:</w:t>
            </w:r>
          </w:p>
          <w:p w14:paraId="599E8C15" w14:textId="149C0382" w:rsidR="005D6473" w:rsidRDefault="005D6473" w:rsidP="005D6473">
            <w:pPr>
              <w:rPr>
                <w:rFonts w:ascii="Perpetua" w:hAnsi="Perpetua"/>
                <w:b/>
                <w:sz w:val="24"/>
              </w:rPr>
            </w:pPr>
          </w:p>
          <w:p w14:paraId="403F4D0C" w14:textId="577B8F63" w:rsidR="00282974" w:rsidRDefault="00282974" w:rsidP="005D6473">
            <w:pPr>
              <w:rPr>
                <w:rFonts w:ascii="Perpetua" w:hAnsi="Perpetua"/>
                <w:b/>
                <w:sz w:val="24"/>
              </w:rPr>
            </w:pPr>
          </w:p>
          <w:p w14:paraId="3A38B47D" w14:textId="77777777" w:rsidR="00282974" w:rsidRDefault="00282974" w:rsidP="005D6473">
            <w:pPr>
              <w:rPr>
                <w:rFonts w:ascii="Perpetua" w:hAnsi="Perpetua"/>
                <w:b/>
                <w:sz w:val="24"/>
              </w:rPr>
            </w:pPr>
          </w:p>
          <w:p w14:paraId="3270E49C" w14:textId="7AF873EB" w:rsidR="00E24695" w:rsidRPr="00DD2180" w:rsidRDefault="005D6473" w:rsidP="005D6473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Contact telephone number </w:t>
            </w:r>
            <w:r w:rsidRPr="005D6473">
              <w:rPr>
                <w:rFonts w:ascii="Perpetua" w:hAnsi="Perpetua"/>
                <w:b/>
                <w:i/>
                <w:sz w:val="20"/>
              </w:rPr>
              <w:t>(in case of follow up queries)</w:t>
            </w:r>
            <w:r>
              <w:rPr>
                <w:rFonts w:ascii="Perpetua" w:hAnsi="Perpetua"/>
                <w:b/>
                <w:sz w:val="24"/>
              </w:rPr>
              <w:t xml:space="preserve">: </w:t>
            </w:r>
          </w:p>
        </w:tc>
      </w:tr>
      <w:tr w:rsidR="00402B5D" w:rsidRPr="005866AA" w14:paraId="7E01CBFA" w14:textId="77777777" w:rsidTr="00AB49D2">
        <w:trPr>
          <w:trHeight w:val="419"/>
        </w:trPr>
        <w:tc>
          <w:tcPr>
            <w:tcW w:w="5316" w:type="dxa"/>
            <w:gridSpan w:val="2"/>
          </w:tcPr>
          <w:p w14:paraId="5137385B" w14:textId="77777777" w:rsidR="00402B5D" w:rsidRDefault="00D970C4" w:rsidP="00CB447A">
            <w:pPr>
              <w:rPr>
                <w:rFonts w:ascii="Perpetua" w:hAnsi="Perpetua"/>
                <w:b/>
                <w:sz w:val="24"/>
              </w:rPr>
            </w:pPr>
            <w:sdt>
              <w:sdtPr>
                <w:rPr>
                  <w:rFonts w:ascii="Perpetua" w:hAnsi="Perpetua"/>
                  <w:b/>
                  <w:sz w:val="24"/>
                </w:rPr>
                <w:alias w:val="No"/>
                <w:tag w:val="No"/>
                <w:id w:val="26621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B5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402B5D">
              <w:rPr>
                <w:rFonts w:ascii="Perpetua" w:hAnsi="Perpetua"/>
                <w:b/>
                <w:sz w:val="24"/>
              </w:rPr>
              <w:t xml:space="preserve"> No Further Action </w:t>
            </w:r>
            <w:r w:rsidR="00402B5D" w:rsidRPr="00E74B69">
              <w:rPr>
                <w:rFonts w:ascii="Perpetua" w:hAnsi="Perpetua"/>
                <w:b/>
                <w:sz w:val="24"/>
              </w:rPr>
              <w:t>(click in box)</w:t>
            </w:r>
          </w:p>
        </w:tc>
        <w:tc>
          <w:tcPr>
            <w:tcW w:w="5316" w:type="dxa"/>
            <w:gridSpan w:val="2"/>
          </w:tcPr>
          <w:p w14:paraId="500C2C06" w14:textId="3F6BBF2F" w:rsidR="00402B5D" w:rsidRDefault="00402B5D" w:rsidP="00402B5D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Reportable under RIDDOR?      Yes: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Yes"/>
                <w:tag w:val="Yes"/>
                <w:id w:val="295116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rFonts w:ascii="Perpetua" w:hAnsi="Perpetua"/>
                <w:b/>
                <w:sz w:val="24"/>
              </w:rPr>
              <w:t xml:space="preserve"> No: 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No"/>
                <w:tag w:val="No"/>
                <w:id w:val="13809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402B5D" w:rsidRPr="005866AA" w14:paraId="72F8A1CD" w14:textId="77777777" w:rsidTr="000F7850">
        <w:trPr>
          <w:trHeight w:val="1134"/>
        </w:trPr>
        <w:tc>
          <w:tcPr>
            <w:tcW w:w="10632" w:type="dxa"/>
            <w:gridSpan w:val="4"/>
          </w:tcPr>
          <w:p w14:paraId="58F2241E" w14:textId="620D7752" w:rsidR="00402B5D" w:rsidRDefault="00402B5D" w:rsidP="00CB447A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 xml:space="preserve">Actions Pending: </w:t>
            </w:r>
            <w:sdt>
              <w:sdtPr>
                <w:rPr>
                  <w:rFonts w:ascii="Perpetua" w:hAnsi="Perpetua"/>
                  <w:b/>
                  <w:sz w:val="24"/>
                </w:rPr>
                <w:alias w:val="Enter details of any further action required"/>
                <w:tag w:val="Enter details of any further action required"/>
                <w:id w:val="199911264"/>
                <w:placeholder>
                  <w:docPart w:val="DCF237C2B18F44C9A3D62E576C5E5BBE"/>
                </w:placeholder>
                <w:text w:multiLine="1"/>
              </w:sdtPr>
              <w:sdtEndPr/>
              <w:sdtContent>
                <w:r w:rsidRPr="00EA5288">
                  <w:rPr>
                    <w:rFonts w:ascii="Perpetua" w:hAnsi="Perpetua"/>
                    <w:b/>
                    <w:sz w:val="24"/>
                  </w:rPr>
                  <w:br/>
                </w:r>
                <w:r>
                  <w:rPr>
                    <w:rFonts w:ascii="Perpetua" w:hAnsi="Perpetua"/>
                    <w:b/>
                    <w:sz w:val="24"/>
                  </w:rPr>
                  <w:t xml:space="preserve">Brief details of action and </w:t>
                </w:r>
              </w:sdtContent>
            </w:sdt>
            <w:r>
              <w:rPr>
                <w:rFonts w:ascii="Perpetua" w:hAnsi="Perpetua"/>
                <w:b/>
                <w:sz w:val="24"/>
              </w:rPr>
              <w:t xml:space="preserve">preventative measures taken and by whom: </w:t>
            </w:r>
          </w:p>
          <w:p w14:paraId="3285CAE6" w14:textId="22134644" w:rsidR="00402B5D" w:rsidRDefault="00402B5D" w:rsidP="00CB447A">
            <w:pPr>
              <w:rPr>
                <w:rFonts w:ascii="Perpetua" w:hAnsi="Perpetua"/>
                <w:b/>
                <w:sz w:val="24"/>
              </w:rPr>
            </w:pPr>
          </w:p>
          <w:p w14:paraId="587B6549" w14:textId="10E97F68" w:rsidR="00402B5D" w:rsidRDefault="00402B5D" w:rsidP="00CB447A">
            <w:pPr>
              <w:rPr>
                <w:rFonts w:ascii="Perpetua" w:hAnsi="Perpetua"/>
                <w:b/>
                <w:sz w:val="24"/>
              </w:rPr>
            </w:pPr>
          </w:p>
          <w:p w14:paraId="68C9831C" w14:textId="15B7AA35" w:rsidR="00402B5D" w:rsidRDefault="00402B5D" w:rsidP="00CB447A">
            <w:pPr>
              <w:rPr>
                <w:rFonts w:ascii="Perpetua" w:hAnsi="Perpetua"/>
                <w:b/>
                <w:sz w:val="24"/>
              </w:rPr>
            </w:pPr>
          </w:p>
          <w:p w14:paraId="42096F59" w14:textId="7F0176BB" w:rsidR="00402B5D" w:rsidRDefault="00402B5D" w:rsidP="00CB447A">
            <w:pPr>
              <w:rPr>
                <w:rFonts w:ascii="Perpetua" w:hAnsi="Perpetua"/>
                <w:b/>
                <w:sz w:val="24"/>
              </w:rPr>
            </w:pPr>
          </w:p>
          <w:p w14:paraId="097729E1" w14:textId="026B4573" w:rsidR="00402B5D" w:rsidRDefault="00402B5D" w:rsidP="00CB447A">
            <w:pPr>
              <w:rPr>
                <w:rFonts w:ascii="Perpetua" w:hAnsi="Perpetua"/>
                <w:b/>
                <w:sz w:val="24"/>
              </w:rPr>
            </w:pPr>
          </w:p>
          <w:p w14:paraId="784627AA" w14:textId="77777777" w:rsidR="00402B5D" w:rsidRDefault="00402B5D" w:rsidP="00CB447A">
            <w:pPr>
              <w:rPr>
                <w:rFonts w:ascii="Perpetua" w:hAnsi="Perpetua"/>
                <w:b/>
                <w:sz w:val="24"/>
              </w:rPr>
            </w:pPr>
          </w:p>
          <w:p w14:paraId="51C5B591" w14:textId="77777777" w:rsidR="00402B5D" w:rsidRDefault="00402B5D" w:rsidP="00CB447A">
            <w:pPr>
              <w:rPr>
                <w:rFonts w:ascii="Perpetua" w:hAnsi="Perpetua"/>
                <w:b/>
                <w:sz w:val="24"/>
              </w:rPr>
            </w:pPr>
          </w:p>
          <w:p w14:paraId="28703045" w14:textId="5DC1C748" w:rsidR="00402B5D" w:rsidRPr="00DD2180" w:rsidRDefault="00402B5D" w:rsidP="00CB447A">
            <w:pPr>
              <w:rPr>
                <w:rFonts w:ascii="Perpetua" w:hAnsi="Perpetua"/>
                <w:b/>
                <w:sz w:val="24"/>
              </w:rPr>
            </w:pPr>
          </w:p>
        </w:tc>
        <w:bookmarkStart w:id="0" w:name="_GoBack"/>
        <w:bookmarkEnd w:id="0"/>
      </w:tr>
      <w:tr w:rsidR="004F512E" w:rsidRPr="005866AA" w14:paraId="798F224E" w14:textId="77777777" w:rsidTr="0016393D">
        <w:trPr>
          <w:trHeight w:val="454"/>
        </w:trPr>
        <w:tc>
          <w:tcPr>
            <w:tcW w:w="5388" w:type="dxa"/>
            <w:gridSpan w:val="3"/>
            <w:vAlign w:val="center"/>
          </w:tcPr>
          <w:p w14:paraId="47643467" w14:textId="3F241986" w:rsidR="004F512E" w:rsidRPr="00DD2180" w:rsidRDefault="004F512E" w:rsidP="00292EEC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Signature</w:t>
            </w:r>
            <w:r w:rsidR="00CB447A">
              <w:rPr>
                <w:rFonts w:ascii="Perpetua" w:hAnsi="Perpetua"/>
                <w:b/>
                <w:sz w:val="24"/>
              </w:rPr>
              <w:t>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6A3B21DE" w14:textId="5670164B" w:rsidR="004F512E" w:rsidRPr="00DD2180" w:rsidRDefault="004F512E" w:rsidP="006C2707">
            <w:pPr>
              <w:rPr>
                <w:rFonts w:ascii="Perpetua" w:hAnsi="Perpetua"/>
                <w:b/>
                <w:sz w:val="24"/>
              </w:rPr>
            </w:pPr>
            <w:r>
              <w:rPr>
                <w:rFonts w:ascii="Perpetua" w:hAnsi="Perpetua"/>
                <w:b/>
                <w:sz w:val="24"/>
              </w:rPr>
              <w:t>Date:</w:t>
            </w:r>
            <w:r w:rsidR="002F5192">
              <w:rPr>
                <w:rFonts w:ascii="Perpetua" w:hAnsi="Perpetua"/>
                <w:b/>
                <w:sz w:val="24"/>
              </w:rPr>
              <w:t xml:space="preserve"> </w:t>
            </w:r>
          </w:p>
        </w:tc>
      </w:tr>
      <w:tr w:rsidR="00862DCB" w:rsidRPr="005866AA" w14:paraId="14C70F26" w14:textId="77777777" w:rsidTr="00862D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0632" w:type="dxa"/>
            <w:gridSpan w:val="4"/>
            <w:shd w:val="clear" w:color="auto" w:fill="BDD6EE" w:themeFill="accent1" w:themeFillTint="66"/>
            <w:vAlign w:val="center"/>
          </w:tcPr>
          <w:p w14:paraId="0323F051" w14:textId="77777777" w:rsidR="00862DCB" w:rsidRPr="00862DCB" w:rsidRDefault="00862DCB" w:rsidP="00E722FA">
            <w:pPr>
              <w:rPr>
                <w:rFonts w:ascii="Perpetua" w:hAnsi="Perpetua"/>
                <w:b/>
                <w:color w:val="002060"/>
              </w:rPr>
            </w:pPr>
            <w:r w:rsidRPr="00862DCB">
              <w:rPr>
                <w:rFonts w:ascii="Perpetua" w:hAnsi="Perpetua"/>
                <w:b/>
                <w:color w:val="002060"/>
              </w:rPr>
              <w:t xml:space="preserve">The individual completing the form is responsible for </w:t>
            </w:r>
            <w:r w:rsidR="00E722FA">
              <w:rPr>
                <w:rFonts w:ascii="Perpetua" w:hAnsi="Perpetua"/>
                <w:b/>
                <w:color w:val="002060"/>
              </w:rPr>
              <w:t>emailing</w:t>
            </w:r>
            <w:r w:rsidRPr="00862DCB">
              <w:rPr>
                <w:rFonts w:ascii="Perpetua" w:hAnsi="Perpetua"/>
                <w:b/>
                <w:color w:val="002060"/>
              </w:rPr>
              <w:t xml:space="preserve"> copies to:</w:t>
            </w:r>
          </w:p>
        </w:tc>
      </w:tr>
      <w:tr w:rsidR="00862DCB" w:rsidRPr="005866AA" w14:paraId="2B25EAD2" w14:textId="77777777" w:rsidTr="00862DC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316" w:type="dxa"/>
            <w:gridSpan w:val="2"/>
            <w:shd w:val="clear" w:color="auto" w:fill="BDD6EE" w:themeFill="accent1" w:themeFillTint="66"/>
            <w:vAlign w:val="center"/>
          </w:tcPr>
          <w:p w14:paraId="339CCF5E" w14:textId="77777777" w:rsidR="00862DCB" w:rsidRPr="00862DCB" w:rsidRDefault="00862DCB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 w:rsidRPr="00862DCB">
              <w:rPr>
                <w:rFonts w:ascii="Perpetua" w:hAnsi="Perpetua"/>
                <w:color w:val="002060"/>
              </w:rPr>
              <w:t xml:space="preserve">Medical Centre </w:t>
            </w:r>
          </w:p>
          <w:p w14:paraId="21CC1A39" w14:textId="70A8AA8E" w:rsidR="00862DCB" w:rsidRPr="00862DCB" w:rsidRDefault="00D970C4" w:rsidP="00862DCB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>
              <w:rPr>
                <w:rFonts w:ascii="Perpetua" w:hAnsi="Perpetua"/>
                <w:color w:val="002060"/>
              </w:rPr>
              <w:t>Emma Robinson (H &amp; S)</w:t>
            </w:r>
          </w:p>
        </w:tc>
        <w:tc>
          <w:tcPr>
            <w:tcW w:w="5316" w:type="dxa"/>
            <w:gridSpan w:val="2"/>
            <w:shd w:val="clear" w:color="auto" w:fill="BDD6EE" w:themeFill="accent1" w:themeFillTint="66"/>
            <w:vAlign w:val="center"/>
          </w:tcPr>
          <w:p w14:paraId="2E16C4B7" w14:textId="77777777" w:rsidR="00862DCB" w:rsidRPr="00862DCB" w:rsidRDefault="0016393D" w:rsidP="00CB447A">
            <w:pPr>
              <w:pStyle w:val="ListParagraph"/>
              <w:numPr>
                <w:ilvl w:val="0"/>
                <w:numId w:val="1"/>
              </w:numPr>
              <w:rPr>
                <w:rFonts w:ascii="Perpetua" w:hAnsi="Perpetua"/>
                <w:color w:val="002060"/>
              </w:rPr>
            </w:pPr>
            <w:r>
              <w:rPr>
                <w:rFonts w:ascii="Perpetua" w:hAnsi="Perpetua"/>
                <w:color w:val="002060"/>
              </w:rPr>
              <w:t>Head of Department</w:t>
            </w:r>
          </w:p>
          <w:p w14:paraId="3A856950" w14:textId="77777777" w:rsidR="00862DCB" w:rsidRPr="00862DCB" w:rsidRDefault="00862DCB" w:rsidP="0016393D">
            <w:pPr>
              <w:pStyle w:val="ListParagraph"/>
              <w:rPr>
                <w:rFonts w:ascii="Perpetua" w:hAnsi="Perpetua"/>
                <w:color w:val="002060"/>
              </w:rPr>
            </w:pPr>
          </w:p>
        </w:tc>
      </w:tr>
    </w:tbl>
    <w:p w14:paraId="68AE3C13" w14:textId="77777777" w:rsidR="00F97BD7" w:rsidRPr="00F44D97" w:rsidRDefault="00F97BD7" w:rsidP="00F44D97">
      <w:pPr>
        <w:tabs>
          <w:tab w:val="left" w:pos="6435"/>
        </w:tabs>
        <w:rPr>
          <w:rFonts w:ascii="Perpetua" w:hAnsi="Perpetua"/>
          <w:sz w:val="32"/>
        </w:rPr>
      </w:pPr>
    </w:p>
    <w:sectPr w:rsidR="00F97BD7" w:rsidRPr="00F44D97" w:rsidSect="003F1133">
      <w:headerReference w:type="default" r:id="rId10"/>
      <w:pgSz w:w="11906" w:h="16838"/>
      <w:pgMar w:top="1440" w:right="108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4FC0F" w14:textId="77777777" w:rsidR="00AA6AB7" w:rsidRDefault="00AA6AB7" w:rsidP="00AA6AB7">
      <w:pPr>
        <w:spacing w:after="0" w:line="240" w:lineRule="auto"/>
      </w:pPr>
      <w:r>
        <w:separator/>
      </w:r>
    </w:p>
  </w:endnote>
  <w:endnote w:type="continuationSeparator" w:id="0">
    <w:p w14:paraId="04C23D0D" w14:textId="77777777" w:rsidR="00AA6AB7" w:rsidRDefault="00AA6AB7" w:rsidP="00AA6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B6ECB" w14:textId="77777777" w:rsidR="00AA6AB7" w:rsidRDefault="00AA6AB7" w:rsidP="00AA6AB7">
      <w:pPr>
        <w:spacing w:after="0" w:line="240" w:lineRule="auto"/>
      </w:pPr>
      <w:r>
        <w:separator/>
      </w:r>
    </w:p>
  </w:footnote>
  <w:footnote w:type="continuationSeparator" w:id="0">
    <w:p w14:paraId="65C09C55" w14:textId="77777777" w:rsidR="00AA6AB7" w:rsidRDefault="00AA6AB7" w:rsidP="00AA6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1D092" w14:textId="77777777" w:rsidR="00AA6AB7" w:rsidRDefault="00AA6AB7">
    <w:pPr>
      <w:pStyle w:val="Header"/>
    </w:pPr>
    <w:r w:rsidRPr="005866AA">
      <w:rPr>
        <w:rFonts w:ascii="Perpetua" w:hAnsi="Perpetua"/>
        <w:b/>
        <w:noProof/>
        <w:sz w:val="32"/>
        <w:lang w:eastAsia="en-GB"/>
      </w:rPr>
      <w:drawing>
        <wp:anchor distT="0" distB="0" distL="114300" distR="114300" simplePos="0" relativeHeight="251659264" behindDoc="1" locked="0" layoutInCell="1" allowOverlap="1" wp14:anchorId="256BEEC3" wp14:editId="2D9D96AD">
          <wp:simplePos x="0" y="0"/>
          <wp:positionH relativeFrom="margin">
            <wp:posOffset>2200275</wp:posOffset>
          </wp:positionH>
          <wp:positionV relativeFrom="page">
            <wp:align>top</wp:align>
          </wp:positionV>
          <wp:extent cx="1419225" cy="1266825"/>
          <wp:effectExtent l="0" t="0" r="9525" b="9525"/>
          <wp:wrapTight wrapText="bothSides">
            <wp:wrapPolygon edited="0">
              <wp:start x="0" y="0"/>
              <wp:lineTo x="0" y="21438"/>
              <wp:lineTo x="21455" y="21438"/>
              <wp:lineTo x="21455" y="0"/>
              <wp:lineTo x="0" y="0"/>
            </wp:wrapPolygon>
          </wp:wrapTight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CA1"/>
    <w:multiLevelType w:val="hybridMultilevel"/>
    <w:tmpl w:val="1758C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13B1C"/>
    <w:multiLevelType w:val="hybridMultilevel"/>
    <w:tmpl w:val="E5F0C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F5736"/>
    <w:multiLevelType w:val="hybridMultilevel"/>
    <w:tmpl w:val="E3F271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E5"/>
    <w:rsid w:val="000228B7"/>
    <w:rsid w:val="000771B2"/>
    <w:rsid w:val="000E3B90"/>
    <w:rsid w:val="00161A5D"/>
    <w:rsid w:val="0016393D"/>
    <w:rsid w:val="002253E5"/>
    <w:rsid w:val="00282974"/>
    <w:rsid w:val="00292EEC"/>
    <w:rsid w:val="002B08CC"/>
    <w:rsid w:val="002F5192"/>
    <w:rsid w:val="00342D64"/>
    <w:rsid w:val="003F1133"/>
    <w:rsid w:val="00402B5D"/>
    <w:rsid w:val="0046590A"/>
    <w:rsid w:val="004C4467"/>
    <w:rsid w:val="004F512E"/>
    <w:rsid w:val="0056743D"/>
    <w:rsid w:val="005866AA"/>
    <w:rsid w:val="005D6473"/>
    <w:rsid w:val="006579A5"/>
    <w:rsid w:val="006C2707"/>
    <w:rsid w:val="0079222D"/>
    <w:rsid w:val="008064FD"/>
    <w:rsid w:val="00862DCB"/>
    <w:rsid w:val="009A6FBD"/>
    <w:rsid w:val="00AA6AB7"/>
    <w:rsid w:val="00C30163"/>
    <w:rsid w:val="00C75AA4"/>
    <w:rsid w:val="00CB447A"/>
    <w:rsid w:val="00D32F50"/>
    <w:rsid w:val="00D970C4"/>
    <w:rsid w:val="00DD2180"/>
    <w:rsid w:val="00DE5951"/>
    <w:rsid w:val="00E24695"/>
    <w:rsid w:val="00E64852"/>
    <w:rsid w:val="00E66A41"/>
    <w:rsid w:val="00E722FA"/>
    <w:rsid w:val="00E74B69"/>
    <w:rsid w:val="00EA371F"/>
    <w:rsid w:val="00EA5288"/>
    <w:rsid w:val="00EF2CCE"/>
    <w:rsid w:val="00F4412F"/>
    <w:rsid w:val="00F44D97"/>
    <w:rsid w:val="00F45E1C"/>
    <w:rsid w:val="00F87C3D"/>
    <w:rsid w:val="00F97BD7"/>
    <w:rsid w:val="00FA6291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2A52D"/>
  <w15:chartTrackingRefBased/>
  <w15:docId w15:val="{A0FE553F-7791-48A7-99BA-2AB445F8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6AA"/>
    <w:rPr>
      <w:color w:val="808080"/>
    </w:rPr>
  </w:style>
  <w:style w:type="paragraph" w:styleId="ListParagraph">
    <w:name w:val="List Paragraph"/>
    <w:basedOn w:val="Normal"/>
    <w:uiPriority w:val="34"/>
    <w:qFormat/>
    <w:rsid w:val="00CB4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2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AB7"/>
  </w:style>
  <w:style w:type="paragraph" w:styleId="Footer">
    <w:name w:val="footer"/>
    <w:basedOn w:val="Normal"/>
    <w:link w:val="FooterChar"/>
    <w:uiPriority w:val="99"/>
    <w:unhideWhenUsed/>
    <w:rsid w:val="00AA6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F237C2B18F44C9A3D62E576C5E5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2F3A3-ADC8-4A8C-9CAA-EA59500F04E7}"/>
      </w:docPartPr>
      <w:docPartBody>
        <w:p w:rsidR="00C20A31" w:rsidRDefault="002B10F1" w:rsidP="002B10F1">
          <w:pPr>
            <w:pStyle w:val="DCF237C2B18F44C9A3D62E576C5E5BBE"/>
          </w:pPr>
          <w:r w:rsidRPr="00373D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CE3"/>
    <w:rsid w:val="000D0F2E"/>
    <w:rsid w:val="00183205"/>
    <w:rsid w:val="002B10F1"/>
    <w:rsid w:val="002B2C84"/>
    <w:rsid w:val="003F7E5E"/>
    <w:rsid w:val="006D7D04"/>
    <w:rsid w:val="00880CE3"/>
    <w:rsid w:val="00905CB0"/>
    <w:rsid w:val="00C06762"/>
    <w:rsid w:val="00C20A31"/>
    <w:rsid w:val="00F8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10F1"/>
    <w:rPr>
      <w:color w:val="808080"/>
    </w:rPr>
  </w:style>
  <w:style w:type="paragraph" w:customStyle="1" w:styleId="6A83B1335F4540E3B9AB01F806CA80FF">
    <w:name w:val="6A83B1335F4540E3B9AB01F806CA80FF"/>
    <w:rsid w:val="00880CE3"/>
    <w:rPr>
      <w:rFonts w:eastAsiaTheme="minorHAnsi"/>
      <w:lang w:eastAsia="en-US"/>
    </w:rPr>
  </w:style>
  <w:style w:type="paragraph" w:customStyle="1" w:styleId="31F597383D804A1885CCD981F4F3ADDB">
    <w:name w:val="31F597383D804A1885CCD981F4F3ADDB"/>
    <w:rsid w:val="00880CE3"/>
    <w:rPr>
      <w:rFonts w:eastAsiaTheme="minorHAnsi"/>
      <w:lang w:eastAsia="en-US"/>
    </w:rPr>
  </w:style>
  <w:style w:type="paragraph" w:customStyle="1" w:styleId="0B5554BA69F04357900416F029BD3FA3">
    <w:name w:val="0B5554BA69F04357900416F029BD3FA3"/>
    <w:rsid w:val="00905CB0"/>
  </w:style>
  <w:style w:type="paragraph" w:customStyle="1" w:styleId="31F597383D804A1885CCD981F4F3ADDB1">
    <w:name w:val="31F597383D804A1885CCD981F4F3ADDB1"/>
    <w:rsid w:val="00905CB0"/>
    <w:rPr>
      <w:rFonts w:eastAsiaTheme="minorHAnsi"/>
      <w:lang w:eastAsia="en-US"/>
    </w:rPr>
  </w:style>
  <w:style w:type="paragraph" w:customStyle="1" w:styleId="8DA05183DB8E4F348CA4C7E389ABCCD1">
    <w:name w:val="8DA05183DB8E4F348CA4C7E389ABCCD1"/>
    <w:rsid w:val="00905CB0"/>
    <w:rPr>
      <w:rFonts w:eastAsiaTheme="minorHAnsi"/>
      <w:lang w:eastAsia="en-US"/>
    </w:rPr>
  </w:style>
  <w:style w:type="paragraph" w:customStyle="1" w:styleId="0B5554BA69F04357900416F029BD3FA31">
    <w:name w:val="0B5554BA69F04357900416F029BD3FA31"/>
    <w:rsid w:val="00905CB0"/>
    <w:rPr>
      <w:rFonts w:eastAsiaTheme="minorHAnsi"/>
      <w:lang w:eastAsia="en-US"/>
    </w:rPr>
  </w:style>
  <w:style w:type="paragraph" w:customStyle="1" w:styleId="3D501E2E75B440F281FEC2E1C732D04D">
    <w:name w:val="3D501E2E75B440F281FEC2E1C732D04D"/>
    <w:rsid w:val="00905CB0"/>
    <w:rPr>
      <w:rFonts w:eastAsiaTheme="minorHAnsi"/>
      <w:lang w:eastAsia="en-US"/>
    </w:rPr>
  </w:style>
  <w:style w:type="paragraph" w:customStyle="1" w:styleId="1780023DEBB946EBA382D1871B737731">
    <w:name w:val="1780023DEBB946EBA382D1871B737731"/>
    <w:rsid w:val="00905CB0"/>
    <w:rPr>
      <w:rFonts w:eastAsiaTheme="minorHAnsi"/>
      <w:lang w:eastAsia="en-US"/>
    </w:rPr>
  </w:style>
  <w:style w:type="paragraph" w:customStyle="1" w:styleId="94879D7145294FE9B39568C4186F73A6">
    <w:name w:val="94879D7145294FE9B39568C4186F73A6"/>
    <w:rsid w:val="00905CB0"/>
    <w:rPr>
      <w:rFonts w:eastAsiaTheme="minorHAnsi"/>
      <w:lang w:eastAsia="en-US"/>
    </w:rPr>
  </w:style>
  <w:style w:type="paragraph" w:customStyle="1" w:styleId="F795510105C84806A9C5257C0A3ACA3C">
    <w:name w:val="F795510105C84806A9C5257C0A3ACA3C"/>
    <w:rsid w:val="00905CB0"/>
    <w:rPr>
      <w:rFonts w:eastAsiaTheme="minorHAnsi"/>
      <w:lang w:eastAsia="en-US"/>
    </w:rPr>
  </w:style>
  <w:style w:type="paragraph" w:customStyle="1" w:styleId="0E7AD77425AE4AFDB1360F95096EB867">
    <w:name w:val="0E7AD77425AE4AFDB1360F95096EB867"/>
    <w:rsid w:val="00905CB0"/>
    <w:rPr>
      <w:rFonts w:eastAsiaTheme="minorHAnsi"/>
      <w:lang w:eastAsia="en-US"/>
    </w:rPr>
  </w:style>
  <w:style w:type="paragraph" w:customStyle="1" w:styleId="24168CC8106B48A4A5B0E28F332667FD">
    <w:name w:val="24168CC8106B48A4A5B0E28F332667FD"/>
    <w:rsid w:val="00905CB0"/>
    <w:rPr>
      <w:rFonts w:eastAsiaTheme="minorHAnsi"/>
      <w:lang w:eastAsia="en-US"/>
    </w:rPr>
  </w:style>
  <w:style w:type="paragraph" w:customStyle="1" w:styleId="2C3C968A252041B991C0C8E9F4AE892E">
    <w:name w:val="2C3C968A252041B991C0C8E9F4AE892E"/>
    <w:rsid w:val="00905CB0"/>
    <w:rPr>
      <w:rFonts w:eastAsiaTheme="minorHAnsi"/>
      <w:lang w:eastAsia="en-US"/>
    </w:rPr>
  </w:style>
  <w:style w:type="paragraph" w:customStyle="1" w:styleId="7C8385F2B1114BD7A078354C71408A78">
    <w:name w:val="7C8385F2B1114BD7A078354C71408A78"/>
    <w:rsid w:val="00905CB0"/>
    <w:rPr>
      <w:rFonts w:eastAsiaTheme="minorHAnsi"/>
      <w:lang w:eastAsia="en-US"/>
    </w:rPr>
  </w:style>
  <w:style w:type="paragraph" w:customStyle="1" w:styleId="9D25511C542C41FCA9AE42B38A0B226B">
    <w:name w:val="9D25511C542C41FCA9AE42B38A0B226B"/>
    <w:rsid w:val="00905CB0"/>
    <w:rPr>
      <w:rFonts w:eastAsiaTheme="minorHAnsi"/>
      <w:lang w:eastAsia="en-US"/>
    </w:rPr>
  </w:style>
  <w:style w:type="paragraph" w:customStyle="1" w:styleId="F1FEE58B6FBA41B69493017FC623AD98">
    <w:name w:val="F1FEE58B6FBA41B69493017FC623AD98"/>
    <w:rsid w:val="00905CB0"/>
    <w:rPr>
      <w:rFonts w:eastAsiaTheme="minorHAnsi"/>
      <w:lang w:eastAsia="en-US"/>
    </w:rPr>
  </w:style>
  <w:style w:type="paragraph" w:customStyle="1" w:styleId="6FDABC32C3E74CAFB46F734BAB630A35">
    <w:name w:val="6FDABC32C3E74CAFB46F734BAB630A35"/>
    <w:rsid w:val="00905CB0"/>
    <w:rPr>
      <w:rFonts w:eastAsiaTheme="minorHAnsi"/>
      <w:lang w:eastAsia="en-US"/>
    </w:rPr>
  </w:style>
  <w:style w:type="paragraph" w:customStyle="1" w:styleId="CD0E0E83C37D435BAB590E08DD8FD122">
    <w:name w:val="CD0E0E83C37D435BAB590E08DD8FD122"/>
    <w:rsid w:val="00905CB0"/>
    <w:rPr>
      <w:rFonts w:eastAsiaTheme="minorHAnsi"/>
      <w:lang w:eastAsia="en-US"/>
    </w:rPr>
  </w:style>
  <w:style w:type="paragraph" w:customStyle="1" w:styleId="9039425B6F764A2492FCA89222189358">
    <w:name w:val="9039425B6F764A2492FCA89222189358"/>
    <w:rsid w:val="00905CB0"/>
    <w:rPr>
      <w:rFonts w:eastAsiaTheme="minorHAnsi"/>
      <w:lang w:eastAsia="en-US"/>
    </w:rPr>
  </w:style>
  <w:style w:type="paragraph" w:customStyle="1" w:styleId="A19ADF5B33784627B91A907E523C7275">
    <w:name w:val="A19ADF5B33784627B91A907E523C7275"/>
    <w:rsid w:val="00905CB0"/>
  </w:style>
  <w:style w:type="paragraph" w:customStyle="1" w:styleId="BC8BBB30100D40D58FDBC9584276967B">
    <w:name w:val="BC8BBB30100D40D58FDBC9584276967B"/>
    <w:rsid w:val="00905CB0"/>
  </w:style>
  <w:style w:type="paragraph" w:customStyle="1" w:styleId="31F597383D804A1885CCD981F4F3ADDB2">
    <w:name w:val="31F597383D804A1885CCD981F4F3ADDB2"/>
    <w:rsid w:val="00905CB0"/>
    <w:rPr>
      <w:rFonts w:eastAsiaTheme="minorHAnsi"/>
      <w:lang w:eastAsia="en-US"/>
    </w:rPr>
  </w:style>
  <w:style w:type="paragraph" w:customStyle="1" w:styleId="8DA05183DB8E4F348CA4C7E389ABCCD11">
    <w:name w:val="8DA05183DB8E4F348CA4C7E389ABCCD11"/>
    <w:rsid w:val="00905CB0"/>
    <w:rPr>
      <w:rFonts w:eastAsiaTheme="minorHAnsi"/>
      <w:lang w:eastAsia="en-US"/>
    </w:rPr>
  </w:style>
  <w:style w:type="paragraph" w:customStyle="1" w:styleId="0B5554BA69F04357900416F029BD3FA32">
    <w:name w:val="0B5554BA69F04357900416F029BD3FA32"/>
    <w:rsid w:val="00905CB0"/>
    <w:rPr>
      <w:rFonts w:eastAsiaTheme="minorHAnsi"/>
      <w:lang w:eastAsia="en-US"/>
    </w:rPr>
  </w:style>
  <w:style w:type="paragraph" w:customStyle="1" w:styleId="3D501E2E75B440F281FEC2E1C732D04D1">
    <w:name w:val="3D501E2E75B440F281FEC2E1C732D04D1"/>
    <w:rsid w:val="00905CB0"/>
    <w:rPr>
      <w:rFonts w:eastAsiaTheme="minorHAnsi"/>
      <w:lang w:eastAsia="en-US"/>
    </w:rPr>
  </w:style>
  <w:style w:type="paragraph" w:customStyle="1" w:styleId="1780023DEBB946EBA382D1871B7377311">
    <w:name w:val="1780023DEBB946EBA382D1871B7377311"/>
    <w:rsid w:val="00905CB0"/>
    <w:rPr>
      <w:rFonts w:eastAsiaTheme="minorHAnsi"/>
      <w:lang w:eastAsia="en-US"/>
    </w:rPr>
  </w:style>
  <w:style w:type="paragraph" w:customStyle="1" w:styleId="94879D7145294FE9B39568C4186F73A61">
    <w:name w:val="94879D7145294FE9B39568C4186F73A61"/>
    <w:rsid w:val="00905CB0"/>
    <w:rPr>
      <w:rFonts w:eastAsiaTheme="minorHAnsi"/>
      <w:lang w:eastAsia="en-US"/>
    </w:rPr>
  </w:style>
  <w:style w:type="paragraph" w:customStyle="1" w:styleId="F795510105C84806A9C5257C0A3ACA3C1">
    <w:name w:val="F795510105C84806A9C5257C0A3ACA3C1"/>
    <w:rsid w:val="00905CB0"/>
    <w:rPr>
      <w:rFonts w:eastAsiaTheme="minorHAnsi"/>
      <w:lang w:eastAsia="en-US"/>
    </w:rPr>
  </w:style>
  <w:style w:type="paragraph" w:customStyle="1" w:styleId="0E7AD77425AE4AFDB1360F95096EB8671">
    <w:name w:val="0E7AD77425AE4AFDB1360F95096EB8671"/>
    <w:rsid w:val="00905CB0"/>
    <w:rPr>
      <w:rFonts w:eastAsiaTheme="minorHAnsi"/>
      <w:lang w:eastAsia="en-US"/>
    </w:rPr>
  </w:style>
  <w:style w:type="paragraph" w:customStyle="1" w:styleId="24168CC8106B48A4A5B0E28F332667FD1">
    <w:name w:val="24168CC8106B48A4A5B0E28F332667FD1"/>
    <w:rsid w:val="00905CB0"/>
    <w:rPr>
      <w:rFonts w:eastAsiaTheme="minorHAnsi"/>
      <w:lang w:eastAsia="en-US"/>
    </w:rPr>
  </w:style>
  <w:style w:type="paragraph" w:customStyle="1" w:styleId="2C3C968A252041B991C0C8E9F4AE892E1">
    <w:name w:val="2C3C968A252041B991C0C8E9F4AE892E1"/>
    <w:rsid w:val="00905CB0"/>
    <w:rPr>
      <w:rFonts w:eastAsiaTheme="minorHAnsi"/>
      <w:lang w:eastAsia="en-US"/>
    </w:rPr>
  </w:style>
  <w:style w:type="paragraph" w:customStyle="1" w:styleId="7C8385F2B1114BD7A078354C71408A781">
    <w:name w:val="7C8385F2B1114BD7A078354C71408A781"/>
    <w:rsid w:val="00905CB0"/>
    <w:rPr>
      <w:rFonts w:eastAsiaTheme="minorHAnsi"/>
      <w:lang w:eastAsia="en-US"/>
    </w:rPr>
  </w:style>
  <w:style w:type="paragraph" w:customStyle="1" w:styleId="9D25511C542C41FCA9AE42B38A0B226B1">
    <w:name w:val="9D25511C542C41FCA9AE42B38A0B226B1"/>
    <w:rsid w:val="00905CB0"/>
    <w:rPr>
      <w:rFonts w:eastAsiaTheme="minorHAnsi"/>
      <w:lang w:eastAsia="en-US"/>
    </w:rPr>
  </w:style>
  <w:style w:type="paragraph" w:customStyle="1" w:styleId="F1FEE58B6FBA41B69493017FC623AD981">
    <w:name w:val="F1FEE58B6FBA41B69493017FC623AD981"/>
    <w:rsid w:val="00905CB0"/>
    <w:rPr>
      <w:rFonts w:eastAsiaTheme="minorHAnsi"/>
      <w:lang w:eastAsia="en-US"/>
    </w:rPr>
  </w:style>
  <w:style w:type="paragraph" w:customStyle="1" w:styleId="BC8BBB30100D40D58FDBC9584276967B1">
    <w:name w:val="BC8BBB30100D40D58FDBC9584276967B1"/>
    <w:rsid w:val="00905CB0"/>
    <w:rPr>
      <w:rFonts w:eastAsiaTheme="minorHAnsi"/>
      <w:lang w:eastAsia="en-US"/>
    </w:rPr>
  </w:style>
  <w:style w:type="paragraph" w:customStyle="1" w:styleId="CD0E0E83C37D435BAB590E08DD8FD1221">
    <w:name w:val="CD0E0E83C37D435BAB590E08DD8FD1221"/>
    <w:rsid w:val="00905CB0"/>
    <w:rPr>
      <w:rFonts w:eastAsiaTheme="minorHAnsi"/>
      <w:lang w:eastAsia="en-US"/>
    </w:rPr>
  </w:style>
  <w:style w:type="paragraph" w:customStyle="1" w:styleId="9039425B6F764A2492FCA892221893581">
    <w:name w:val="9039425B6F764A2492FCA892221893581"/>
    <w:rsid w:val="00905CB0"/>
    <w:rPr>
      <w:rFonts w:eastAsiaTheme="minorHAnsi"/>
      <w:lang w:eastAsia="en-US"/>
    </w:rPr>
  </w:style>
  <w:style w:type="paragraph" w:customStyle="1" w:styleId="31F597383D804A1885CCD981F4F3ADDB3">
    <w:name w:val="31F597383D804A1885CCD981F4F3ADDB3"/>
    <w:rsid w:val="00905CB0"/>
    <w:rPr>
      <w:rFonts w:eastAsiaTheme="minorHAnsi"/>
      <w:lang w:eastAsia="en-US"/>
    </w:rPr>
  </w:style>
  <w:style w:type="paragraph" w:customStyle="1" w:styleId="8DA05183DB8E4F348CA4C7E389ABCCD12">
    <w:name w:val="8DA05183DB8E4F348CA4C7E389ABCCD12"/>
    <w:rsid w:val="00905CB0"/>
    <w:rPr>
      <w:rFonts w:eastAsiaTheme="minorHAnsi"/>
      <w:lang w:eastAsia="en-US"/>
    </w:rPr>
  </w:style>
  <w:style w:type="paragraph" w:customStyle="1" w:styleId="0B5554BA69F04357900416F029BD3FA33">
    <w:name w:val="0B5554BA69F04357900416F029BD3FA33"/>
    <w:rsid w:val="00905CB0"/>
    <w:rPr>
      <w:rFonts w:eastAsiaTheme="minorHAnsi"/>
      <w:lang w:eastAsia="en-US"/>
    </w:rPr>
  </w:style>
  <w:style w:type="paragraph" w:customStyle="1" w:styleId="3D501E2E75B440F281FEC2E1C732D04D2">
    <w:name w:val="3D501E2E75B440F281FEC2E1C732D04D2"/>
    <w:rsid w:val="00905CB0"/>
    <w:rPr>
      <w:rFonts w:eastAsiaTheme="minorHAnsi"/>
      <w:lang w:eastAsia="en-US"/>
    </w:rPr>
  </w:style>
  <w:style w:type="paragraph" w:customStyle="1" w:styleId="1780023DEBB946EBA382D1871B7377312">
    <w:name w:val="1780023DEBB946EBA382D1871B7377312"/>
    <w:rsid w:val="00905CB0"/>
    <w:rPr>
      <w:rFonts w:eastAsiaTheme="minorHAnsi"/>
      <w:lang w:eastAsia="en-US"/>
    </w:rPr>
  </w:style>
  <w:style w:type="paragraph" w:customStyle="1" w:styleId="94879D7145294FE9B39568C4186F73A62">
    <w:name w:val="94879D7145294FE9B39568C4186F73A62"/>
    <w:rsid w:val="00905CB0"/>
    <w:rPr>
      <w:rFonts w:eastAsiaTheme="minorHAnsi"/>
      <w:lang w:eastAsia="en-US"/>
    </w:rPr>
  </w:style>
  <w:style w:type="paragraph" w:customStyle="1" w:styleId="F795510105C84806A9C5257C0A3ACA3C2">
    <w:name w:val="F795510105C84806A9C5257C0A3ACA3C2"/>
    <w:rsid w:val="00905CB0"/>
    <w:rPr>
      <w:rFonts w:eastAsiaTheme="minorHAnsi"/>
      <w:lang w:eastAsia="en-US"/>
    </w:rPr>
  </w:style>
  <w:style w:type="paragraph" w:customStyle="1" w:styleId="0E7AD77425AE4AFDB1360F95096EB8672">
    <w:name w:val="0E7AD77425AE4AFDB1360F95096EB8672"/>
    <w:rsid w:val="00905CB0"/>
    <w:rPr>
      <w:rFonts w:eastAsiaTheme="minorHAnsi"/>
      <w:lang w:eastAsia="en-US"/>
    </w:rPr>
  </w:style>
  <w:style w:type="paragraph" w:customStyle="1" w:styleId="24168CC8106B48A4A5B0E28F332667FD2">
    <w:name w:val="24168CC8106B48A4A5B0E28F332667FD2"/>
    <w:rsid w:val="00905CB0"/>
    <w:rPr>
      <w:rFonts w:eastAsiaTheme="minorHAnsi"/>
      <w:lang w:eastAsia="en-US"/>
    </w:rPr>
  </w:style>
  <w:style w:type="paragraph" w:customStyle="1" w:styleId="2C3C968A252041B991C0C8E9F4AE892E2">
    <w:name w:val="2C3C968A252041B991C0C8E9F4AE892E2"/>
    <w:rsid w:val="00905CB0"/>
    <w:rPr>
      <w:rFonts w:eastAsiaTheme="minorHAnsi"/>
      <w:lang w:eastAsia="en-US"/>
    </w:rPr>
  </w:style>
  <w:style w:type="paragraph" w:customStyle="1" w:styleId="7C8385F2B1114BD7A078354C71408A782">
    <w:name w:val="7C8385F2B1114BD7A078354C71408A782"/>
    <w:rsid w:val="00905CB0"/>
    <w:rPr>
      <w:rFonts w:eastAsiaTheme="minorHAnsi"/>
      <w:lang w:eastAsia="en-US"/>
    </w:rPr>
  </w:style>
  <w:style w:type="paragraph" w:customStyle="1" w:styleId="9D25511C542C41FCA9AE42B38A0B226B2">
    <w:name w:val="9D25511C542C41FCA9AE42B38A0B226B2"/>
    <w:rsid w:val="00905CB0"/>
    <w:rPr>
      <w:rFonts w:eastAsiaTheme="minorHAnsi"/>
      <w:lang w:eastAsia="en-US"/>
    </w:rPr>
  </w:style>
  <w:style w:type="paragraph" w:customStyle="1" w:styleId="F1FEE58B6FBA41B69493017FC623AD982">
    <w:name w:val="F1FEE58B6FBA41B69493017FC623AD982"/>
    <w:rsid w:val="00905CB0"/>
    <w:rPr>
      <w:rFonts w:eastAsiaTheme="minorHAnsi"/>
      <w:lang w:eastAsia="en-US"/>
    </w:rPr>
  </w:style>
  <w:style w:type="paragraph" w:customStyle="1" w:styleId="BC8BBB30100D40D58FDBC9584276967B2">
    <w:name w:val="BC8BBB30100D40D58FDBC9584276967B2"/>
    <w:rsid w:val="00905CB0"/>
    <w:rPr>
      <w:rFonts w:eastAsiaTheme="minorHAnsi"/>
      <w:lang w:eastAsia="en-US"/>
    </w:rPr>
  </w:style>
  <w:style w:type="paragraph" w:customStyle="1" w:styleId="CD0E0E83C37D435BAB590E08DD8FD1222">
    <w:name w:val="CD0E0E83C37D435BAB590E08DD8FD1222"/>
    <w:rsid w:val="00905CB0"/>
    <w:rPr>
      <w:rFonts w:eastAsiaTheme="minorHAnsi"/>
      <w:lang w:eastAsia="en-US"/>
    </w:rPr>
  </w:style>
  <w:style w:type="paragraph" w:customStyle="1" w:styleId="9039425B6F764A2492FCA892221893582">
    <w:name w:val="9039425B6F764A2492FCA892221893582"/>
    <w:rsid w:val="00905CB0"/>
    <w:rPr>
      <w:rFonts w:eastAsiaTheme="minorHAnsi"/>
      <w:lang w:eastAsia="en-US"/>
    </w:rPr>
  </w:style>
  <w:style w:type="paragraph" w:customStyle="1" w:styleId="31F597383D804A1885CCD981F4F3ADDB4">
    <w:name w:val="31F597383D804A1885CCD981F4F3ADDB4"/>
    <w:rsid w:val="00905CB0"/>
    <w:rPr>
      <w:rFonts w:eastAsiaTheme="minorHAnsi"/>
      <w:lang w:eastAsia="en-US"/>
    </w:rPr>
  </w:style>
  <w:style w:type="paragraph" w:customStyle="1" w:styleId="8DA05183DB8E4F348CA4C7E389ABCCD13">
    <w:name w:val="8DA05183DB8E4F348CA4C7E389ABCCD13"/>
    <w:rsid w:val="00905CB0"/>
    <w:rPr>
      <w:rFonts w:eastAsiaTheme="minorHAnsi"/>
      <w:lang w:eastAsia="en-US"/>
    </w:rPr>
  </w:style>
  <w:style w:type="paragraph" w:customStyle="1" w:styleId="0B5554BA69F04357900416F029BD3FA34">
    <w:name w:val="0B5554BA69F04357900416F029BD3FA34"/>
    <w:rsid w:val="00905CB0"/>
    <w:rPr>
      <w:rFonts w:eastAsiaTheme="minorHAnsi"/>
      <w:lang w:eastAsia="en-US"/>
    </w:rPr>
  </w:style>
  <w:style w:type="paragraph" w:customStyle="1" w:styleId="3D501E2E75B440F281FEC2E1C732D04D3">
    <w:name w:val="3D501E2E75B440F281FEC2E1C732D04D3"/>
    <w:rsid w:val="00905CB0"/>
    <w:rPr>
      <w:rFonts w:eastAsiaTheme="minorHAnsi"/>
      <w:lang w:eastAsia="en-US"/>
    </w:rPr>
  </w:style>
  <w:style w:type="paragraph" w:customStyle="1" w:styleId="1780023DEBB946EBA382D1871B7377313">
    <w:name w:val="1780023DEBB946EBA382D1871B7377313"/>
    <w:rsid w:val="00905CB0"/>
    <w:rPr>
      <w:rFonts w:eastAsiaTheme="minorHAnsi"/>
      <w:lang w:eastAsia="en-US"/>
    </w:rPr>
  </w:style>
  <w:style w:type="paragraph" w:customStyle="1" w:styleId="94879D7145294FE9B39568C4186F73A63">
    <w:name w:val="94879D7145294FE9B39568C4186F73A63"/>
    <w:rsid w:val="00905CB0"/>
    <w:rPr>
      <w:rFonts w:eastAsiaTheme="minorHAnsi"/>
      <w:lang w:eastAsia="en-US"/>
    </w:rPr>
  </w:style>
  <w:style w:type="paragraph" w:customStyle="1" w:styleId="F795510105C84806A9C5257C0A3ACA3C3">
    <w:name w:val="F795510105C84806A9C5257C0A3ACA3C3"/>
    <w:rsid w:val="00905CB0"/>
    <w:rPr>
      <w:rFonts w:eastAsiaTheme="minorHAnsi"/>
      <w:lang w:eastAsia="en-US"/>
    </w:rPr>
  </w:style>
  <w:style w:type="paragraph" w:customStyle="1" w:styleId="0E7AD77425AE4AFDB1360F95096EB8673">
    <w:name w:val="0E7AD77425AE4AFDB1360F95096EB8673"/>
    <w:rsid w:val="00905CB0"/>
    <w:rPr>
      <w:rFonts w:eastAsiaTheme="minorHAnsi"/>
      <w:lang w:eastAsia="en-US"/>
    </w:rPr>
  </w:style>
  <w:style w:type="paragraph" w:customStyle="1" w:styleId="24168CC8106B48A4A5B0E28F332667FD3">
    <w:name w:val="24168CC8106B48A4A5B0E28F332667FD3"/>
    <w:rsid w:val="00905CB0"/>
    <w:rPr>
      <w:rFonts w:eastAsiaTheme="minorHAnsi"/>
      <w:lang w:eastAsia="en-US"/>
    </w:rPr>
  </w:style>
  <w:style w:type="paragraph" w:customStyle="1" w:styleId="2C3C968A252041B991C0C8E9F4AE892E3">
    <w:name w:val="2C3C968A252041B991C0C8E9F4AE892E3"/>
    <w:rsid w:val="00905CB0"/>
    <w:rPr>
      <w:rFonts w:eastAsiaTheme="minorHAnsi"/>
      <w:lang w:eastAsia="en-US"/>
    </w:rPr>
  </w:style>
  <w:style w:type="paragraph" w:customStyle="1" w:styleId="7C8385F2B1114BD7A078354C71408A783">
    <w:name w:val="7C8385F2B1114BD7A078354C71408A783"/>
    <w:rsid w:val="00905CB0"/>
    <w:rPr>
      <w:rFonts w:eastAsiaTheme="minorHAnsi"/>
      <w:lang w:eastAsia="en-US"/>
    </w:rPr>
  </w:style>
  <w:style w:type="paragraph" w:customStyle="1" w:styleId="9D25511C542C41FCA9AE42B38A0B226B3">
    <w:name w:val="9D25511C542C41FCA9AE42B38A0B226B3"/>
    <w:rsid w:val="00905CB0"/>
    <w:rPr>
      <w:rFonts w:eastAsiaTheme="minorHAnsi"/>
      <w:lang w:eastAsia="en-US"/>
    </w:rPr>
  </w:style>
  <w:style w:type="paragraph" w:customStyle="1" w:styleId="F1FEE58B6FBA41B69493017FC623AD983">
    <w:name w:val="F1FEE58B6FBA41B69493017FC623AD983"/>
    <w:rsid w:val="00905CB0"/>
    <w:rPr>
      <w:rFonts w:eastAsiaTheme="minorHAnsi"/>
      <w:lang w:eastAsia="en-US"/>
    </w:rPr>
  </w:style>
  <w:style w:type="paragraph" w:customStyle="1" w:styleId="BC8BBB30100D40D58FDBC9584276967B3">
    <w:name w:val="BC8BBB30100D40D58FDBC9584276967B3"/>
    <w:rsid w:val="00905CB0"/>
    <w:rPr>
      <w:rFonts w:eastAsiaTheme="minorHAnsi"/>
      <w:lang w:eastAsia="en-US"/>
    </w:rPr>
  </w:style>
  <w:style w:type="paragraph" w:customStyle="1" w:styleId="CD0E0E83C37D435BAB590E08DD8FD1223">
    <w:name w:val="CD0E0E83C37D435BAB590E08DD8FD1223"/>
    <w:rsid w:val="00905CB0"/>
    <w:rPr>
      <w:rFonts w:eastAsiaTheme="minorHAnsi"/>
      <w:lang w:eastAsia="en-US"/>
    </w:rPr>
  </w:style>
  <w:style w:type="paragraph" w:customStyle="1" w:styleId="9039425B6F764A2492FCA892221893583">
    <w:name w:val="9039425B6F764A2492FCA892221893583"/>
    <w:rsid w:val="00905CB0"/>
    <w:rPr>
      <w:rFonts w:eastAsiaTheme="minorHAnsi"/>
      <w:lang w:eastAsia="en-US"/>
    </w:rPr>
  </w:style>
  <w:style w:type="paragraph" w:customStyle="1" w:styleId="31F597383D804A1885CCD981F4F3ADDB5">
    <w:name w:val="31F597383D804A1885CCD981F4F3ADDB5"/>
    <w:rsid w:val="00905CB0"/>
    <w:rPr>
      <w:rFonts w:eastAsiaTheme="minorHAnsi"/>
      <w:lang w:eastAsia="en-US"/>
    </w:rPr>
  </w:style>
  <w:style w:type="paragraph" w:customStyle="1" w:styleId="8DA05183DB8E4F348CA4C7E389ABCCD14">
    <w:name w:val="8DA05183DB8E4F348CA4C7E389ABCCD14"/>
    <w:rsid w:val="00905CB0"/>
    <w:rPr>
      <w:rFonts w:eastAsiaTheme="minorHAnsi"/>
      <w:lang w:eastAsia="en-US"/>
    </w:rPr>
  </w:style>
  <w:style w:type="paragraph" w:customStyle="1" w:styleId="0B5554BA69F04357900416F029BD3FA35">
    <w:name w:val="0B5554BA69F04357900416F029BD3FA35"/>
    <w:rsid w:val="00905CB0"/>
    <w:rPr>
      <w:rFonts w:eastAsiaTheme="minorHAnsi"/>
      <w:lang w:eastAsia="en-US"/>
    </w:rPr>
  </w:style>
  <w:style w:type="paragraph" w:customStyle="1" w:styleId="3D501E2E75B440F281FEC2E1C732D04D4">
    <w:name w:val="3D501E2E75B440F281FEC2E1C732D04D4"/>
    <w:rsid w:val="00905CB0"/>
    <w:rPr>
      <w:rFonts w:eastAsiaTheme="minorHAnsi"/>
      <w:lang w:eastAsia="en-US"/>
    </w:rPr>
  </w:style>
  <w:style w:type="paragraph" w:customStyle="1" w:styleId="1780023DEBB946EBA382D1871B7377314">
    <w:name w:val="1780023DEBB946EBA382D1871B7377314"/>
    <w:rsid w:val="00905CB0"/>
    <w:rPr>
      <w:rFonts w:eastAsiaTheme="minorHAnsi"/>
      <w:lang w:eastAsia="en-US"/>
    </w:rPr>
  </w:style>
  <w:style w:type="paragraph" w:customStyle="1" w:styleId="94879D7145294FE9B39568C4186F73A64">
    <w:name w:val="94879D7145294FE9B39568C4186F73A64"/>
    <w:rsid w:val="00905CB0"/>
    <w:rPr>
      <w:rFonts w:eastAsiaTheme="minorHAnsi"/>
      <w:lang w:eastAsia="en-US"/>
    </w:rPr>
  </w:style>
  <w:style w:type="paragraph" w:customStyle="1" w:styleId="F795510105C84806A9C5257C0A3ACA3C4">
    <w:name w:val="F795510105C84806A9C5257C0A3ACA3C4"/>
    <w:rsid w:val="00905CB0"/>
    <w:rPr>
      <w:rFonts w:eastAsiaTheme="minorHAnsi"/>
      <w:lang w:eastAsia="en-US"/>
    </w:rPr>
  </w:style>
  <w:style w:type="paragraph" w:customStyle="1" w:styleId="0E7AD77425AE4AFDB1360F95096EB8674">
    <w:name w:val="0E7AD77425AE4AFDB1360F95096EB8674"/>
    <w:rsid w:val="00905CB0"/>
    <w:rPr>
      <w:rFonts w:eastAsiaTheme="minorHAnsi"/>
      <w:lang w:eastAsia="en-US"/>
    </w:rPr>
  </w:style>
  <w:style w:type="paragraph" w:customStyle="1" w:styleId="24168CC8106B48A4A5B0E28F332667FD4">
    <w:name w:val="24168CC8106B48A4A5B0E28F332667FD4"/>
    <w:rsid w:val="00905CB0"/>
    <w:rPr>
      <w:rFonts w:eastAsiaTheme="minorHAnsi"/>
      <w:lang w:eastAsia="en-US"/>
    </w:rPr>
  </w:style>
  <w:style w:type="paragraph" w:customStyle="1" w:styleId="2C3C968A252041B991C0C8E9F4AE892E4">
    <w:name w:val="2C3C968A252041B991C0C8E9F4AE892E4"/>
    <w:rsid w:val="00905CB0"/>
    <w:rPr>
      <w:rFonts w:eastAsiaTheme="minorHAnsi"/>
      <w:lang w:eastAsia="en-US"/>
    </w:rPr>
  </w:style>
  <w:style w:type="paragraph" w:customStyle="1" w:styleId="7C8385F2B1114BD7A078354C71408A784">
    <w:name w:val="7C8385F2B1114BD7A078354C71408A784"/>
    <w:rsid w:val="00905CB0"/>
    <w:rPr>
      <w:rFonts w:eastAsiaTheme="minorHAnsi"/>
      <w:lang w:eastAsia="en-US"/>
    </w:rPr>
  </w:style>
  <w:style w:type="paragraph" w:customStyle="1" w:styleId="9D25511C542C41FCA9AE42B38A0B226B4">
    <w:name w:val="9D25511C542C41FCA9AE42B38A0B226B4"/>
    <w:rsid w:val="00905CB0"/>
    <w:rPr>
      <w:rFonts w:eastAsiaTheme="minorHAnsi"/>
      <w:lang w:eastAsia="en-US"/>
    </w:rPr>
  </w:style>
  <w:style w:type="paragraph" w:customStyle="1" w:styleId="F1FEE58B6FBA41B69493017FC623AD984">
    <w:name w:val="F1FEE58B6FBA41B69493017FC623AD984"/>
    <w:rsid w:val="00905CB0"/>
    <w:rPr>
      <w:rFonts w:eastAsiaTheme="minorHAnsi"/>
      <w:lang w:eastAsia="en-US"/>
    </w:rPr>
  </w:style>
  <w:style w:type="paragraph" w:customStyle="1" w:styleId="B05C412A5C374AEFA4CF280B0E2C9DB3">
    <w:name w:val="B05C412A5C374AEFA4CF280B0E2C9DB3"/>
    <w:rsid w:val="00905CB0"/>
    <w:rPr>
      <w:rFonts w:eastAsiaTheme="minorHAnsi"/>
      <w:lang w:eastAsia="en-US"/>
    </w:rPr>
  </w:style>
  <w:style w:type="paragraph" w:customStyle="1" w:styleId="BC8BBB30100D40D58FDBC9584276967B4">
    <w:name w:val="BC8BBB30100D40D58FDBC9584276967B4"/>
    <w:rsid w:val="00905CB0"/>
    <w:rPr>
      <w:rFonts w:eastAsiaTheme="minorHAnsi"/>
      <w:lang w:eastAsia="en-US"/>
    </w:rPr>
  </w:style>
  <w:style w:type="paragraph" w:customStyle="1" w:styleId="CD0E0E83C37D435BAB590E08DD8FD1224">
    <w:name w:val="CD0E0E83C37D435BAB590E08DD8FD1224"/>
    <w:rsid w:val="00905CB0"/>
    <w:rPr>
      <w:rFonts w:eastAsiaTheme="minorHAnsi"/>
      <w:lang w:eastAsia="en-US"/>
    </w:rPr>
  </w:style>
  <w:style w:type="paragraph" w:customStyle="1" w:styleId="9039425B6F764A2492FCA892221893584">
    <w:name w:val="9039425B6F764A2492FCA892221893584"/>
    <w:rsid w:val="00905CB0"/>
    <w:rPr>
      <w:rFonts w:eastAsiaTheme="minorHAnsi"/>
      <w:lang w:eastAsia="en-US"/>
    </w:rPr>
  </w:style>
  <w:style w:type="paragraph" w:customStyle="1" w:styleId="5871B799755F44E7B5D9A5C925A17470">
    <w:name w:val="5871B799755F44E7B5D9A5C925A17470"/>
    <w:rsid w:val="000D0F2E"/>
  </w:style>
  <w:style w:type="paragraph" w:customStyle="1" w:styleId="2EC9E528ABD84D54967D5FD6CF7150FF">
    <w:name w:val="2EC9E528ABD84D54967D5FD6CF7150FF"/>
    <w:rsid w:val="000D0F2E"/>
  </w:style>
  <w:style w:type="paragraph" w:customStyle="1" w:styleId="2B5E4BDD3F484190BF9038AF1F9F134E">
    <w:name w:val="2B5E4BDD3F484190BF9038AF1F9F134E"/>
    <w:rsid w:val="00F84855"/>
  </w:style>
  <w:style w:type="paragraph" w:customStyle="1" w:styleId="1936982A5A9C4F80BFA351CEF4479DF3">
    <w:name w:val="1936982A5A9C4F80BFA351CEF4479DF3"/>
    <w:rsid w:val="00F84855"/>
  </w:style>
  <w:style w:type="paragraph" w:customStyle="1" w:styleId="FB94913E371248A1AA07984BE4DE0060">
    <w:name w:val="FB94913E371248A1AA07984BE4DE0060"/>
    <w:rsid w:val="00F84855"/>
  </w:style>
  <w:style w:type="paragraph" w:customStyle="1" w:styleId="ABACD97DACBB4FC5829D782871284151">
    <w:name w:val="ABACD97DACBB4FC5829D782871284151"/>
    <w:rsid w:val="00F84855"/>
  </w:style>
  <w:style w:type="paragraph" w:customStyle="1" w:styleId="37423BE00740432982778140C2A19B01">
    <w:name w:val="37423BE00740432982778140C2A19B01"/>
    <w:rsid w:val="00F84855"/>
  </w:style>
  <w:style w:type="paragraph" w:customStyle="1" w:styleId="20F6954984414B8592AAE080F3DE1B22">
    <w:name w:val="20F6954984414B8592AAE080F3DE1B22"/>
    <w:rsid w:val="00F84855"/>
  </w:style>
  <w:style w:type="paragraph" w:customStyle="1" w:styleId="DCF237C2B18F44C9A3D62E576C5E5BBE">
    <w:name w:val="DCF237C2B18F44C9A3D62E576C5E5BBE"/>
    <w:rsid w:val="002B10F1"/>
  </w:style>
  <w:style w:type="paragraph" w:customStyle="1" w:styleId="C05B64EC88654A0B9400F1A1F711FBAA">
    <w:name w:val="C05B64EC88654A0B9400F1A1F711FBAA"/>
    <w:rsid w:val="002B10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5ef37e5-015b-4299-9a07-61b99c6d5df5">
      <Terms xmlns="http://schemas.microsoft.com/office/infopath/2007/PartnerControls"/>
    </lcf76f155ced4ddcb4097134ff3c332f>
    <TaxCatchAll xmlns="17b91041-b16d-48e7-bc83-63c69dc7a8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FC40A4F75504D84C385FF748110ED" ma:contentTypeVersion="19" ma:contentTypeDescription="Create a new document." ma:contentTypeScope="" ma:versionID="fd2cded61a563b67d4f618c391b92719">
  <xsd:schema xmlns:xsd="http://www.w3.org/2001/XMLSchema" xmlns:xs="http://www.w3.org/2001/XMLSchema" xmlns:p="http://schemas.microsoft.com/office/2006/metadata/properties" xmlns:ns1="http://schemas.microsoft.com/sharepoint/v3" xmlns:ns2="6da7558f-f3ba-47ef-90fd-b2ff8b6dd312" xmlns:ns3="45ef37e5-015b-4299-9a07-61b99c6d5df5" xmlns:ns4="17b91041-b16d-48e7-bc83-63c69dc7a890" targetNamespace="http://schemas.microsoft.com/office/2006/metadata/properties" ma:root="true" ma:fieldsID="98324fa6ccac903c7d3051e578333743" ns1:_="" ns2:_="" ns3:_="" ns4:_="">
    <xsd:import namespace="http://schemas.microsoft.com/sharepoint/v3"/>
    <xsd:import namespace="6da7558f-f3ba-47ef-90fd-b2ff8b6dd312"/>
    <xsd:import namespace="45ef37e5-015b-4299-9a07-61b99c6d5df5"/>
    <xsd:import namespace="17b91041-b16d-48e7-bc83-63c69dc7a8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7558f-f3ba-47ef-90fd-b2ff8b6dd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f37e5-015b-4299-9a07-61b99c6d5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e50f8b0-79a2-477a-a72e-0d24f273ec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1041-b16d-48e7-bc83-63c69dc7a890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702931c4-7159-4d36-a6db-45264aebd8c2}" ma:internalName="TaxCatchAll" ma:showField="CatchAllData" ma:web="17b91041-b16d-48e7-bc83-63c69dc7a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BEDEF-7FA2-4752-8391-7099463ECC54}">
  <ds:schemaRefs>
    <ds:schemaRef ds:uri="http://www.w3.org/XML/1998/namespace"/>
    <ds:schemaRef ds:uri="http://schemas.openxmlformats.org/package/2006/metadata/core-properties"/>
    <ds:schemaRef ds:uri="6da7558f-f3ba-47ef-90fd-b2ff8b6dd312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17b91041-b16d-48e7-bc83-63c69dc7a890"/>
    <ds:schemaRef ds:uri="45ef37e5-015b-4299-9a07-61b99c6d5df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6FC05A-B4ED-4E48-B4D6-5827CD024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a7558f-f3ba-47ef-90fd-b2ff8b6dd312"/>
    <ds:schemaRef ds:uri="45ef37e5-015b-4299-9a07-61b99c6d5df5"/>
    <ds:schemaRef ds:uri="17b91041-b16d-48e7-bc83-63c69dc7a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40608-D204-4DB3-8F7A-0A3CCEE724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College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Teasdale, Sarah</dc:creator>
  <cp:keywords/>
  <dc:description/>
  <cp:lastModifiedBy>Wright, Kay</cp:lastModifiedBy>
  <cp:revision>9</cp:revision>
  <cp:lastPrinted>2019-09-06T14:16:00Z</cp:lastPrinted>
  <dcterms:created xsi:type="dcterms:W3CDTF">2023-10-17T11:58:00Z</dcterms:created>
  <dcterms:modified xsi:type="dcterms:W3CDTF">2023-11-20T11:25:00Z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0x010100B8BFC40A4F75504D84C385FF748110ED</vt:lpwstr>
  </property>
  <property fmtid="{D5CDD505-2E9C-101B-9397-08002B2CF9AE}" pid="3" name="MediaServiceImageTags">
    <vt:lpwstr/>
  </property>
</Properties>
</file>